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A012" w14:textId="5E03A312" w:rsidR="00642484" w:rsidRDefault="00642484" w:rsidP="00F6451C">
      <w:pPr>
        <w:jc w:val="both"/>
      </w:pPr>
    </w:p>
    <w:p w14:paraId="0C183C9F" w14:textId="31D1D45F" w:rsidR="005E6FE0" w:rsidRDefault="00246793" w:rsidP="00F6451C">
      <w:pPr>
        <w:jc w:val="both"/>
      </w:pPr>
      <w:r w:rsidRPr="00246793">
        <w:drawing>
          <wp:inline distT="0" distB="0" distL="0" distR="0" wp14:anchorId="59CD067E" wp14:editId="70E8301E">
            <wp:extent cx="5612130" cy="2693035"/>
            <wp:effectExtent l="0" t="0" r="7620" b="0"/>
            <wp:docPr id="13953168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1687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9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7FD7B" w14:textId="06742F0E" w:rsidR="00A92B5D" w:rsidRDefault="00A92B5D" w:rsidP="00F6451C">
      <w:pPr>
        <w:jc w:val="both"/>
      </w:pPr>
    </w:p>
    <w:p w14:paraId="0F8D20E4" w14:textId="7FACD406" w:rsidR="00A92B5D" w:rsidRDefault="00014411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Asistí</w:t>
      </w:r>
      <w:r w:rsidR="00A92B5D" w:rsidRPr="002268AC">
        <w:rPr>
          <w:rFonts w:ascii="Arial Narrow" w:hAnsi="Arial Narrow" w:cs="Arial"/>
          <w:szCs w:val="24"/>
        </w:rPr>
        <w:t xml:space="preserve"> a</w:t>
      </w:r>
      <w:r w:rsidR="00A92B5D">
        <w:rPr>
          <w:rFonts w:ascii="Arial Narrow" w:hAnsi="Arial Narrow" w:cs="Arial"/>
          <w:szCs w:val="24"/>
        </w:rPr>
        <w:t xml:space="preserve"> las siguientes reuniones:</w:t>
      </w:r>
      <w:r w:rsidR="00A92B5D" w:rsidRPr="002268AC">
        <w:rPr>
          <w:rFonts w:ascii="Arial Narrow" w:hAnsi="Arial Narrow" w:cs="Arial"/>
          <w:szCs w:val="24"/>
        </w:rPr>
        <w:t xml:space="preserve"> </w:t>
      </w:r>
    </w:p>
    <w:p w14:paraId="29FFEB23" w14:textId="59EC6CFD" w:rsidR="00986DCF" w:rsidRDefault="00986DCF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</w:p>
    <w:p w14:paraId="79536E61" w14:textId="60B1420B" w:rsidR="00CE4C1E" w:rsidRDefault="00D64544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D64544">
        <w:rPr>
          <w:rFonts w:ascii="Verdana" w:hAnsi="Verdana" w:cs="Arial"/>
          <w:sz w:val="16"/>
          <w:szCs w:val="16"/>
        </w:rPr>
        <w:t>Retroalimentación PN</w:t>
      </w:r>
      <w:r>
        <w:rPr>
          <w:rFonts w:ascii="Verdana" w:hAnsi="Verdana" w:cs="Arial"/>
          <w:sz w:val="16"/>
          <w:szCs w:val="16"/>
        </w:rPr>
        <w:t xml:space="preserve"> – A cargo de Ruben Suarez 04</w:t>
      </w:r>
      <w:r w:rsidR="00A35577">
        <w:rPr>
          <w:rFonts w:ascii="Verdana" w:hAnsi="Verdana" w:cs="Arial"/>
          <w:sz w:val="16"/>
          <w:szCs w:val="16"/>
        </w:rPr>
        <w:t>-</w:t>
      </w:r>
      <w:r>
        <w:rPr>
          <w:rFonts w:ascii="Verdana" w:hAnsi="Verdana" w:cs="Arial"/>
          <w:sz w:val="16"/>
          <w:szCs w:val="16"/>
        </w:rPr>
        <w:t>06</w:t>
      </w:r>
      <w:r w:rsidR="00A35577">
        <w:rPr>
          <w:rFonts w:ascii="Verdana" w:hAnsi="Verdana" w:cs="Arial"/>
          <w:sz w:val="16"/>
          <w:szCs w:val="16"/>
        </w:rPr>
        <w:t>-</w:t>
      </w:r>
      <w:r>
        <w:rPr>
          <w:rFonts w:ascii="Verdana" w:hAnsi="Verdana" w:cs="Arial"/>
          <w:sz w:val="16"/>
          <w:szCs w:val="16"/>
        </w:rPr>
        <w:t>2026</w:t>
      </w:r>
    </w:p>
    <w:p w14:paraId="3E8AFEAC" w14:textId="26F8790B" w:rsidR="00D64544" w:rsidRDefault="009873E8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9873E8">
        <w:rPr>
          <w:rFonts w:ascii="Verdana" w:hAnsi="Verdana" w:cs="Arial"/>
          <w:sz w:val="16"/>
          <w:szCs w:val="16"/>
        </w:rPr>
        <w:t>FURPEN - Seguimiento a incidencias para la salida a producción</w:t>
      </w:r>
      <w:r>
        <w:rPr>
          <w:rFonts w:ascii="Verdana" w:hAnsi="Verdana" w:cs="Arial"/>
          <w:sz w:val="16"/>
          <w:szCs w:val="16"/>
        </w:rPr>
        <w:t xml:space="preserve"> – A Cargo de Claudia Valcarcel 10/06/2026</w:t>
      </w:r>
    </w:p>
    <w:p w14:paraId="65D13D45" w14:textId="140AD291" w:rsidR="009873E8" w:rsidRDefault="006543E9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6543E9">
        <w:rPr>
          <w:rFonts w:ascii="Verdana" w:hAnsi="Verdana" w:cs="Arial"/>
          <w:sz w:val="16"/>
          <w:szCs w:val="16"/>
        </w:rPr>
        <w:t>Revisión documentos de Auditoría de Reclamaciones Persona Natural</w:t>
      </w:r>
      <w:r>
        <w:rPr>
          <w:rFonts w:ascii="Verdana" w:hAnsi="Verdana" w:cs="Arial"/>
          <w:sz w:val="16"/>
          <w:szCs w:val="16"/>
        </w:rPr>
        <w:t xml:space="preserve"> -A cargo de Alcira Malagon 11-06-2026</w:t>
      </w:r>
    </w:p>
    <w:p w14:paraId="7C37AD67" w14:textId="14AA313E" w:rsidR="006543E9" w:rsidRDefault="00CC6614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CC6614">
        <w:rPr>
          <w:rFonts w:ascii="Verdana" w:hAnsi="Verdana" w:cs="Arial"/>
          <w:sz w:val="16"/>
          <w:szCs w:val="16"/>
        </w:rPr>
        <w:t xml:space="preserve">Revisión informe de rendición de cuentas 2025 </w:t>
      </w:r>
      <w:r>
        <w:rPr>
          <w:rFonts w:ascii="Verdana" w:hAnsi="Verdana" w:cs="Arial"/>
          <w:sz w:val="16"/>
          <w:szCs w:val="16"/>
        </w:rPr>
        <w:t>–</w:t>
      </w:r>
      <w:r w:rsidRPr="00CC6614">
        <w:rPr>
          <w:rFonts w:ascii="Verdana" w:hAnsi="Verdana" w:cs="Arial"/>
          <w:sz w:val="16"/>
          <w:szCs w:val="16"/>
        </w:rPr>
        <w:t xml:space="preserve"> 2026</w:t>
      </w:r>
      <w:r>
        <w:rPr>
          <w:rFonts w:ascii="Verdana" w:hAnsi="Verdana" w:cs="Arial"/>
          <w:sz w:val="16"/>
          <w:szCs w:val="16"/>
        </w:rPr>
        <w:t xml:space="preserve"> – A cargo de Diana Carolina Franco 11-06-2026</w:t>
      </w:r>
    </w:p>
    <w:p w14:paraId="2429D512" w14:textId="260D1A34" w:rsidR="00CC6614" w:rsidRDefault="00A35577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A35577">
        <w:rPr>
          <w:rFonts w:ascii="Verdana" w:hAnsi="Verdana" w:cs="Arial"/>
          <w:sz w:val="16"/>
          <w:szCs w:val="16"/>
        </w:rPr>
        <w:t>Capacitación acceso a la Nueva plataforma de radicación de personas naturales</w:t>
      </w:r>
      <w:r>
        <w:rPr>
          <w:rFonts w:ascii="Verdana" w:hAnsi="Verdana" w:cs="Arial"/>
          <w:sz w:val="16"/>
          <w:szCs w:val="16"/>
        </w:rPr>
        <w:t xml:space="preserve"> – A cargo de Mauricio Otalora 17-06-2026</w:t>
      </w:r>
    </w:p>
    <w:p w14:paraId="21B8444C" w14:textId="2D0D464A" w:rsidR="00A35577" w:rsidRDefault="00120872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120872">
        <w:rPr>
          <w:rFonts w:ascii="Verdana" w:hAnsi="Verdana" w:cs="Arial"/>
          <w:sz w:val="16"/>
          <w:szCs w:val="16"/>
        </w:rPr>
        <w:t>[Capturador] Validación data ECAT</w:t>
      </w:r>
      <w:r>
        <w:rPr>
          <w:rFonts w:ascii="Verdana" w:hAnsi="Verdana" w:cs="Arial"/>
          <w:sz w:val="16"/>
          <w:szCs w:val="16"/>
        </w:rPr>
        <w:t xml:space="preserve"> – A cargo de María Fernanda Casas</w:t>
      </w:r>
    </w:p>
    <w:p w14:paraId="6635D525" w14:textId="2B48B95B" w:rsidR="00120872" w:rsidRDefault="006E0126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6E0126">
        <w:rPr>
          <w:rFonts w:ascii="Verdana" w:hAnsi="Verdana" w:cs="Arial"/>
          <w:sz w:val="16"/>
          <w:szCs w:val="16"/>
        </w:rPr>
        <w:t>UN RESPIRO PARA TÚ MENTE UN REGALO PARA TÚ CUERPO</w:t>
      </w:r>
      <w:r>
        <w:rPr>
          <w:rFonts w:ascii="Verdana" w:hAnsi="Verdana" w:cs="Arial"/>
          <w:sz w:val="16"/>
          <w:szCs w:val="16"/>
        </w:rPr>
        <w:t xml:space="preserve"> – A cargo de Leidy Luis 25-06-2026</w:t>
      </w:r>
    </w:p>
    <w:p w14:paraId="75AB766F" w14:textId="052EE6A0" w:rsidR="003D3DCB" w:rsidRPr="00D64544" w:rsidRDefault="003D3DCB" w:rsidP="00D64544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3D3DCB">
        <w:rPr>
          <w:rFonts w:ascii="Verdana" w:hAnsi="Verdana" w:cs="Arial"/>
          <w:sz w:val="16"/>
          <w:szCs w:val="16"/>
        </w:rPr>
        <w:t>Prueba de recorrido proceso de reclamaciones Personas Naturales - Rev Fiscal</w:t>
      </w:r>
      <w:r>
        <w:rPr>
          <w:rFonts w:ascii="Verdana" w:hAnsi="Verdana" w:cs="Arial"/>
          <w:sz w:val="16"/>
          <w:szCs w:val="16"/>
        </w:rPr>
        <w:t xml:space="preserve"> – A cargo de Valeria Gómez 30-06-2026</w:t>
      </w:r>
    </w:p>
    <w:sectPr w:rsidR="003D3DCB" w:rsidRPr="00D645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3A27"/>
    <w:multiLevelType w:val="hybridMultilevel"/>
    <w:tmpl w:val="E69A31CC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88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D"/>
    <w:rsid w:val="000123F7"/>
    <w:rsid w:val="00014411"/>
    <w:rsid w:val="00014DCE"/>
    <w:rsid w:val="00024B7E"/>
    <w:rsid w:val="0003232C"/>
    <w:rsid w:val="000407D4"/>
    <w:rsid w:val="00045A85"/>
    <w:rsid w:val="0005273C"/>
    <w:rsid w:val="00054347"/>
    <w:rsid w:val="00064472"/>
    <w:rsid w:val="00075446"/>
    <w:rsid w:val="00077DFF"/>
    <w:rsid w:val="000813BD"/>
    <w:rsid w:val="00091217"/>
    <w:rsid w:val="000A4A2C"/>
    <w:rsid w:val="000B0608"/>
    <w:rsid w:val="000B243D"/>
    <w:rsid w:val="000C4E7C"/>
    <w:rsid w:val="000D322C"/>
    <w:rsid w:val="000E5F3A"/>
    <w:rsid w:val="000F2C2A"/>
    <w:rsid w:val="00106FC1"/>
    <w:rsid w:val="00120872"/>
    <w:rsid w:val="00154D49"/>
    <w:rsid w:val="00157DC3"/>
    <w:rsid w:val="001A680E"/>
    <w:rsid w:val="001A6AE9"/>
    <w:rsid w:val="001A79C2"/>
    <w:rsid w:val="001B5921"/>
    <w:rsid w:val="001D3A8F"/>
    <w:rsid w:val="0020165C"/>
    <w:rsid w:val="00201FF6"/>
    <w:rsid w:val="00210971"/>
    <w:rsid w:val="0024505B"/>
    <w:rsid w:val="002461D1"/>
    <w:rsid w:val="00246793"/>
    <w:rsid w:val="00255750"/>
    <w:rsid w:val="00270A9A"/>
    <w:rsid w:val="002720D9"/>
    <w:rsid w:val="002725B5"/>
    <w:rsid w:val="002872F9"/>
    <w:rsid w:val="00295D4C"/>
    <w:rsid w:val="002F194D"/>
    <w:rsid w:val="00305643"/>
    <w:rsid w:val="003067C3"/>
    <w:rsid w:val="003249BF"/>
    <w:rsid w:val="003407F3"/>
    <w:rsid w:val="003424AA"/>
    <w:rsid w:val="003631E3"/>
    <w:rsid w:val="003955B3"/>
    <w:rsid w:val="003C7942"/>
    <w:rsid w:val="003D3DCB"/>
    <w:rsid w:val="003E3839"/>
    <w:rsid w:val="003F046D"/>
    <w:rsid w:val="004003AE"/>
    <w:rsid w:val="00402D7C"/>
    <w:rsid w:val="0041580D"/>
    <w:rsid w:val="004202EC"/>
    <w:rsid w:val="004220E5"/>
    <w:rsid w:val="00430B20"/>
    <w:rsid w:val="00433E1F"/>
    <w:rsid w:val="00442239"/>
    <w:rsid w:val="00484808"/>
    <w:rsid w:val="00492255"/>
    <w:rsid w:val="004C3E3E"/>
    <w:rsid w:val="004D4576"/>
    <w:rsid w:val="004E7C3D"/>
    <w:rsid w:val="004F14FB"/>
    <w:rsid w:val="004F17B2"/>
    <w:rsid w:val="005023CF"/>
    <w:rsid w:val="0050520C"/>
    <w:rsid w:val="00551425"/>
    <w:rsid w:val="0059756A"/>
    <w:rsid w:val="005C0783"/>
    <w:rsid w:val="005E1985"/>
    <w:rsid w:val="005E6FE0"/>
    <w:rsid w:val="005F6922"/>
    <w:rsid w:val="00641656"/>
    <w:rsid w:val="00642484"/>
    <w:rsid w:val="006543E9"/>
    <w:rsid w:val="006662E1"/>
    <w:rsid w:val="0067167E"/>
    <w:rsid w:val="006A68E9"/>
    <w:rsid w:val="006B5420"/>
    <w:rsid w:val="006C2E67"/>
    <w:rsid w:val="006C3D5A"/>
    <w:rsid w:val="006E0126"/>
    <w:rsid w:val="006F7979"/>
    <w:rsid w:val="007048EA"/>
    <w:rsid w:val="00742C50"/>
    <w:rsid w:val="007520C5"/>
    <w:rsid w:val="00756CB8"/>
    <w:rsid w:val="007668DB"/>
    <w:rsid w:val="00770EF7"/>
    <w:rsid w:val="007961B1"/>
    <w:rsid w:val="007973B3"/>
    <w:rsid w:val="007A1E9A"/>
    <w:rsid w:val="007B6115"/>
    <w:rsid w:val="007C0C00"/>
    <w:rsid w:val="007C4C3E"/>
    <w:rsid w:val="007D5063"/>
    <w:rsid w:val="007F4C22"/>
    <w:rsid w:val="007F51AD"/>
    <w:rsid w:val="00810027"/>
    <w:rsid w:val="00811D28"/>
    <w:rsid w:val="00815CBE"/>
    <w:rsid w:val="008168E5"/>
    <w:rsid w:val="00821E44"/>
    <w:rsid w:val="008618D4"/>
    <w:rsid w:val="00861AF1"/>
    <w:rsid w:val="00861ECA"/>
    <w:rsid w:val="00884FB4"/>
    <w:rsid w:val="0088521A"/>
    <w:rsid w:val="0088793B"/>
    <w:rsid w:val="00893627"/>
    <w:rsid w:val="008B4B1C"/>
    <w:rsid w:val="008C0F42"/>
    <w:rsid w:val="008C4CC2"/>
    <w:rsid w:val="008D7F3D"/>
    <w:rsid w:val="008F523F"/>
    <w:rsid w:val="00903C0D"/>
    <w:rsid w:val="00907CC6"/>
    <w:rsid w:val="00910634"/>
    <w:rsid w:val="009132E9"/>
    <w:rsid w:val="00970620"/>
    <w:rsid w:val="00986DCF"/>
    <w:rsid w:val="009873E8"/>
    <w:rsid w:val="00987852"/>
    <w:rsid w:val="00990BA5"/>
    <w:rsid w:val="009B734D"/>
    <w:rsid w:val="009C4DA5"/>
    <w:rsid w:val="009C5B3C"/>
    <w:rsid w:val="00A10C50"/>
    <w:rsid w:val="00A12A3C"/>
    <w:rsid w:val="00A35577"/>
    <w:rsid w:val="00A568B3"/>
    <w:rsid w:val="00A76ACC"/>
    <w:rsid w:val="00A92B5D"/>
    <w:rsid w:val="00AA2AD4"/>
    <w:rsid w:val="00AB6694"/>
    <w:rsid w:val="00AD0D5D"/>
    <w:rsid w:val="00AE6196"/>
    <w:rsid w:val="00AF2518"/>
    <w:rsid w:val="00AF7B0F"/>
    <w:rsid w:val="00B11F6E"/>
    <w:rsid w:val="00B3000D"/>
    <w:rsid w:val="00B3511D"/>
    <w:rsid w:val="00B6519A"/>
    <w:rsid w:val="00B77619"/>
    <w:rsid w:val="00B8774D"/>
    <w:rsid w:val="00B87A76"/>
    <w:rsid w:val="00B9168C"/>
    <w:rsid w:val="00B97FEF"/>
    <w:rsid w:val="00BC00CE"/>
    <w:rsid w:val="00BC2596"/>
    <w:rsid w:val="00BE1838"/>
    <w:rsid w:val="00BF3716"/>
    <w:rsid w:val="00BF40E1"/>
    <w:rsid w:val="00C008B3"/>
    <w:rsid w:val="00C15BC4"/>
    <w:rsid w:val="00C162DE"/>
    <w:rsid w:val="00C20A9E"/>
    <w:rsid w:val="00C20E6F"/>
    <w:rsid w:val="00C23DE9"/>
    <w:rsid w:val="00C4001D"/>
    <w:rsid w:val="00C523EE"/>
    <w:rsid w:val="00C5796E"/>
    <w:rsid w:val="00C67F10"/>
    <w:rsid w:val="00C709BA"/>
    <w:rsid w:val="00C9221A"/>
    <w:rsid w:val="00CA39C5"/>
    <w:rsid w:val="00CA7007"/>
    <w:rsid w:val="00CB7497"/>
    <w:rsid w:val="00CC0908"/>
    <w:rsid w:val="00CC2BAF"/>
    <w:rsid w:val="00CC6614"/>
    <w:rsid w:val="00CD3F58"/>
    <w:rsid w:val="00CE4C1E"/>
    <w:rsid w:val="00CF1EF6"/>
    <w:rsid w:val="00D25108"/>
    <w:rsid w:val="00D25C1D"/>
    <w:rsid w:val="00D27DF4"/>
    <w:rsid w:val="00D46EE2"/>
    <w:rsid w:val="00D47351"/>
    <w:rsid w:val="00D64544"/>
    <w:rsid w:val="00D66266"/>
    <w:rsid w:val="00D83AD4"/>
    <w:rsid w:val="00DB049C"/>
    <w:rsid w:val="00DB33B1"/>
    <w:rsid w:val="00DE68C9"/>
    <w:rsid w:val="00DF1587"/>
    <w:rsid w:val="00E12241"/>
    <w:rsid w:val="00E14E34"/>
    <w:rsid w:val="00E20DF0"/>
    <w:rsid w:val="00E2317A"/>
    <w:rsid w:val="00E46E7A"/>
    <w:rsid w:val="00E50C86"/>
    <w:rsid w:val="00E56816"/>
    <w:rsid w:val="00E60CF5"/>
    <w:rsid w:val="00E6143A"/>
    <w:rsid w:val="00E65290"/>
    <w:rsid w:val="00E73F10"/>
    <w:rsid w:val="00E7521E"/>
    <w:rsid w:val="00E851FB"/>
    <w:rsid w:val="00E917A3"/>
    <w:rsid w:val="00E921EA"/>
    <w:rsid w:val="00EA3466"/>
    <w:rsid w:val="00EB0504"/>
    <w:rsid w:val="00EB5D29"/>
    <w:rsid w:val="00EE1264"/>
    <w:rsid w:val="00EF04C7"/>
    <w:rsid w:val="00F03549"/>
    <w:rsid w:val="00F04447"/>
    <w:rsid w:val="00F23F90"/>
    <w:rsid w:val="00F34630"/>
    <w:rsid w:val="00F43CD7"/>
    <w:rsid w:val="00F61120"/>
    <w:rsid w:val="00F6451C"/>
    <w:rsid w:val="00F85B7B"/>
    <w:rsid w:val="00FA035C"/>
    <w:rsid w:val="00FB638A"/>
    <w:rsid w:val="00FC70EA"/>
    <w:rsid w:val="00FD377F"/>
    <w:rsid w:val="00FE14D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9487"/>
  <w15:chartTrackingRefBased/>
  <w15:docId w15:val="{7820E176-88C5-46C8-875B-A2CCC3F7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A92B5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92B5D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rhi1u">
    <w:name w:val="rhi1u"/>
    <w:basedOn w:val="Fuentedeprrafopredeter"/>
    <w:rsid w:val="00E7521E"/>
  </w:style>
  <w:style w:type="paragraph" w:styleId="Prrafodelista">
    <w:name w:val="List Paragraph"/>
    <w:basedOn w:val="Normal"/>
    <w:uiPriority w:val="34"/>
    <w:qFormat/>
    <w:rsid w:val="00FF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Dario Suarez Vargas</dc:creator>
  <cp:keywords/>
  <dc:description/>
  <cp:lastModifiedBy>Ruben Dario Suarez Vargas</cp:lastModifiedBy>
  <cp:revision>204</cp:revision>
  <dcterms:created xsi:type="dcterms:W3CDTF">2022-02-28T18:51:00Z</dcterms:created>
  <dcterms:modified xsi:type="dcterms:W3CDTF">2026-06-30T14:52:00Z</dcterms:modified>
</cp:coreProperties>
</file>